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509" w:line="246" w:lineRule="auto"/>
        <w:ind w:left="10" w:right="0" w:firstLine="705"/>
        <w:jc w:val="right"/>
        <w:rPr/>
      </w:pPr>
      <w:r w:rsidDel="00000000" w:rsidR="00000000" w:rsidRPr="00000000">
        <w:rPr>
          <w:rtl w:val="0"/>
        </w:rPr>
        <w:t xml:space="preserve">Materaleitalianol2.com </w:t>
      </w:r>
    </w:p>
    <w:p w:rsidR="00000000" w:rsidDel="00000000" w:rsidP="00000000" w:rsidRDefault="00000000" w:rsidRPr="00000000" w14:paraId="00000002">
      <w:pPr>
        <w:spacing w:after="190" w:line="240" w:lineRule="auto"/>
        <w:ind w:left="0" w:right="0" w:firstLine="0"/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LE VACANZE DI FILIPPO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ind w:left="0" w:right="0" w:firstLine="0"/>
        <w:jc w:val="center"/>
        <w:rPr/>
      </w:pPr>
      <w:r w:rsidDel="00000000" w:rsidR="00000000" w:rsidRPr="00000000">
        <w:rPr>
          <w:vertAlign w:val="baseline"/>
        </w:rPr>
        <w:drawing>
          <wp:inline distB="0" distT="0" distL="0" distR="0">
            <wp:extent cx="2994025" cy="1768475"/>
            <wp:effectExtent b="0" l="0" r="0" t="0"/>
            <wp:docPr id="149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1768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3" w:lineRule="auto"/>
        <w:ind w:left="10" w:firstLine="705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Filippo è appena rientrato dalle vacanze. È molto felice e soddisfatto, perché si è divertito molto con i suoi amici. Hanno trascorso una settimana al mare, in una località frequentata soprattutto dai giovani.  Hanno alloggiato in un hotel a due passi dal mare, ma economico. Appena mi ha visto mi ha detto: “Sognavo una vacanza così, non volevamo più tornare!” 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 ha raccontato che tutte le mattine si svegliavano tardi, facevano colazione al bar dell’albergo e andavano in spiaggia. Qualcuno prendeva il sole, qualcuno preferiva giocare a beach volley, altri stavano sotto l’ombrellone a riposare. Per pranzo spesso mangiavano in spiaggia una piadina o un panino. Al pomeriggio si divertivano a partecipare ai tornei di calcetto, vincendo anche un sacco di partite! Di sera andavano al ristorante per mangiare specialità di pesce o carne o una pizza. Dopo cena uscivano per le vie del paese, cercando ogni sera un locale diverso in cui divertirsi, ballare, conoscere nuove persone. La serata più bella però, secondo lui, è stata quella in cui, in riva al mare, ha cantato e suonato insieme ai suoi vecchi e nuovi amici.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Alla fine ci ha raggiunto anche Antonio e mi hanno detto, scherzando: “Peggio per te che non sei venuta, mentre tu ti annoiavi e morivi di caldo, noi ci divertivamo!”, “Beh potevate anche chiamarmi, vi avrei raggiunto!” gli ho risposto.</w:t>
      </w:r>
    </w:p>
    <w:p w:rsidR="00000000" w:rsidDel="00000000" w:rsidP="00000000" w:rsidRDefault="00000000" w:rsidRPr="00000000" w14:paraId="00000008">
      <w:pPr>
        <w:spacing w:after="0" w:line="246" w:lineRule="auto"/>
        <w:ind w:left="10" w:right="0" w:firstLine="705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Materaleitalianol2.com </w:t>
      </w:r>
    </w:p>
    <w:p w:rsidR="00000000" w:rsidDel="00000000" w:rsidP="00000000" w:rsidRDefault="00000000" w:rsidRPr="00000000" w14:paraId="00000009">
      <w:pPr>
        <w:spacing w:after="0" w:line="246" w:lineRule="auto"/>
        <w:ind w:left="10" w:right="0" w:firstLine="705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6" w:lineRule="auto"/>
        <w:ind w:left="10" w:righ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N.B.: Il medesimo testo è utilizzato nella fase di Svolgimento ed in particolare nelle sotto-fasi di Globalità, Analisi e Sintesi</w:t>
      </w:r>
    </w:p>
    <w:p w:rsidR="00000000" w:rsidDel="00000000" w:rsidP="00000000" w:rsidRDefault="00000000" w:rsidRPr="00000000" w14:paraId="0000000B">
      <w:pPr>
        <w:spacing w:after="0" w:line="246" w:lineRule="auto"/>
        <w:ind w:left="10" w:right="0" w:firstLine="705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6" w:lineRule="auto"/>
        <w:ind w:left="10" w:right="0" w:firstLine="0"/>
        <w:jc w:val="both"/>
        <w:rPr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INPUT 4a: </w:t>
      </w:r>
      <w:r w:rsidDel="00000000" w:rsidR="00000000" w:rsidRPr="00000000">
        <w:rPr>
          <w:sz w:val="26"/>
          <w:szCs w:val="26"/>
          <w:rtl w:val="0"/>
        </w:rPr>
        <w:t xml:space="preserve">utilizza il lavoro svolto nelle attività di analisi/induzione delle regola per </w:t>
      </w:r>
      <w:r w:rsidDel="00000000" w:rsidR="00000000" w:rsidRPr="00000000">
        <w:rPr>
          <w:b w:val="1"/>
          <w:sz w:val="26"/>
          <w:szCs w:val="26"/>
          <w:rtl w:val="0"/>
        </w:rPr>
        <w:t xml:space="preserve">fissare</w:t>
      </w:r>
      <w:r w:rsidDel="00000000" w:rsidR="00000000" w:rsidRPr="00000000">
        <w:rPr>
          <w:sz w:val="26"/>
          <w:szCs w:val="26"/>
          <w:rtl w:val="0"/>
        </w:rPr>
        <w:t xml:space="preserve"> quanto scoperto in merito all’imperfetto e alla differenza con il passato prossimo.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6" w:lineRule="auto"/>
        <w:ind w:left="10" w:right="0" w:firstLine="0"/>
        <w:jc w:val="both"/>
        <w:rPr>
          <w:b w:val="1"/>
          <w:sz w:val="26"/>
          <w:szCs w:val="26"/>
        </w:rPr>
      </w:pPr>
      <w:bookmarkStart w:colFirst="0" w:colLast="0" w:name="_heading=h.xdos95pz16h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6" w:lineRule="auto"/>
        <w:ind w:left="10" w:right="0" w:firstLine="705"/>
        <w:jc w:val="both"/>
        <w:rPr>
          <w:b w:val="1"/>
        </w:rPr>
      </w:pPr>
      <w:bookmarkStart w:colFirst="0" w:colLast="0" w:name="_heading=h.f4tk1n5frd29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709" w:top="749" w:left="1133" w:right="11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51" w:line="267" w:lineRule="auto"/>
        <w:ind w:left="715" w:right="3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51" w:line="267" w:lineRule="auto"/>
      <w:ind w:left="715" w:right="3" w:hanging="10"/>
    </w:pPr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4B3DB9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7656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76561"/>
    <w:rPr>
      <w:rFonts w:ascii="Segoe UI" w:cs="Segoe UI" w:eastAsia="Calibri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Rqp+ELMG7VupM+QUb5S4xIH6w==">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2023-07-31T17:21:00Z</dcterms:created>
  <dc:creator>Marta M</dc:creator>
</cp:coreProperties>
</file>